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595"/>
        <w:tblW w:w="13898" w:type="dxa"/>
        <w:tblLook w:val="04A0"/>
      </w:tblPr>
      <w:tblGrid>
        <w:gridCol w:w="6949"/>
        <w:gridCol w:w="6949"/>
      </w:tblGrid>
      <w:tr w:rsidR="00BE36F4" w:rsidTr="00BE36F4">
        <w:trPr>
          <w:trHeight w:val="4312"/>
        </w:trPr>
        <w:tc>
          <w:tcPr>
            <w:tcW w:w="6949" w:type="dxa"/>
          </w:tcPr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Problem: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ONE Vocabulary term within the video-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DEFINE it in YOUR WORDS-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OUTCOME: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Question you have after watching this video…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Default="00BE36F4" w:rsidP="00BE36F4">
            <w:r w:rsidRPr="00BE36F4">
              <w:rPr>
                <w:sz w:val="24"/>
                <w:szCs w:val="24"/>
              </w:rPr>
              <w:t>*What is your reaction to this situation?</w:t>
            </w:r>
          </w:p>
        </w:tc>
        <w:tc>
          <w:tcPr>
            <w:tcW w:w="6949" w:type="dxa"/>
          </w:tcPr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Problem: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ONE Vocabulary term within the video-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DEFINE it in YOUR WORDS-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OUTCOME: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Question you have after watching this video…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Default="00BE36F4" w:rsidP="00BE36F4">
            <w:r w:rsidRPr="00BE36F4">
              <w:rPr>
                <w:sz w:val="24"/>
                <w:szCs w:val="24"/>
              </w:rPr>
              <w:t>*What is your reaction to this situation?</w:t>
            </w:r>
          </w:p>
        </w:tc>
      </w:tr>
      <w:tr w:rsidR="00BE36F4" w:rsidTr="00BE36F4">
        <w:trPr>
          <w:trHeight w:val="4312"/>
        </w:trPr>
        <w:tc>
          <w:tcPr>
            <w:tcW w:w="6949" w:type="dxa"/>
          </w:tcPr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Problem: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ONE Vocabulary term within the video-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DEFINE it in YOUR WORDS-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OUTCOME: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Question you have after watching this video…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Default="00BE36F4" w:rsidP="00BE36F4">
            <w:r w:rsidRPr="00BE36F4">
              <w:rPr>
                <w:sz w:val="24"/>
                <w:szCs w:val="24"/>
              </w:rPr>
              <w:t>*What is your reaction to this situation?</w:t>
            </w:r>
          </w:p>
        </w:tc>
        <w:tc>
          <w:tcPr>
            <w:tcW w:w="6949" w:type="dxa"/>
          </w:tcPr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Problem: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ONE Vocabulary term within the video-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DEFINE it in YOUR WORDS-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OUTCOME: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  <w:r w:rsidRPr="00BE36F4">
              <w:rPr>
                <w:sz w:val="24"/>
                <w:szCs w:val="24"/>
              </w:rPr>
              <w:t>Question you have after watching this video…</w:t>
            </w: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Pr="00BE36F4" w:rsidRDefault="00BE36F4" w:rsidP="00BE36F4">
            <w:pPr>
              <w:rPr>
                <w:sz w:val="24"/>
                <w:szCs w:val="24"/>
              </w:rPr>
            </w:pPr>
          </w:p>
          <w:p w:rsidR="00BE36F4" w:rsidRDefault="00BE36F4" w:rsidP="00BE36F4">
            <w:r w:rsidRPr="00BE36F4">
              <w:rPr>
                <w:sz w:val="24"/>
                <w:szCs w:val="24"/>
              </w:rPr>
              <w:t>*What is your reaction to this situation?</w:t>
            </w:r>
          </w:p>
        </w:tc>
      </w:tr>
    </w:tbl>
    <w:p w:rsidR="00BE36F4" w:rsidRPr="00BE36F4" w:rsidRDefault="00BE36F4" w:rsidP="00BE36F4">
      <w:pPr>
        <w:jc w:val="center"/>
        <w:rPr>
          <w:b/>
          <w:sz w:val="28"/>
          <w:szCs w:val="28"/>
        </w:rPr>
      </w:pPr>
      <w:r w:rsidRPr="00BE36F4">
        <w:rPr>
          <w:b/>
          <w:sz w:val="28"/>
          <w:szCs w:val="28"/>
        </w:rPr>
        <w:t>Civics - 4 Video Guide</w:t>
      </w:r>
    </w:p>
    <w:p w:rsidR="00BE36F4" w:rsidRDefault="00BE36F4"/>
    <w:p w:rsidR="00BE36F4" w:rsidRDefault="00BE36F4"/>
    <w:p w:rsidR="00BE36F4" w:rsidRDefault="00BE36F4"/>
    <w:sectPr w:rsidR="00BE36F4" w:rsidSect="00BE36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E36F4"/>
    <w:rsid w:val="004F7339"/>
    <w:rsid w:val="00BE3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3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5CF9E-2BCC-4511-92D8-A23464BA8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2014-02-26T03:11:00Z</dcterms:created>
  <dcterms:modified xsi:type="dcterms:W3CDTF">2014-02-26T03:19:00Z</dcterms:modified>
</cp:coreProperties>
</file>